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414" w:rsidRPr="00736414" w:rsidRDefault="00736414" w:rsidP="00736414">
      <w:pPr>
        <w:rPr>
          <w:rFonts w:ascii="Times New Roman" w:hAnsi="Times New Roman" w:cs="Times New Roman"/>
          <w:b/>
          <w:sz w:val="28"/>
          <w:szCs w:val="28"/>
        </w:rPr>
      </w:pPr>
      <w:r w:rsidRPr="00736414">
        <w:rPr>
          <w:rFonts w:ascii="Times New Roman" w:hAnsi="Times New Roman" w:cs="Times New Roman"/>
          <w:b/>
          <w:sz w:val="28"/>
          <w:szCs w:val="28"/>
        </w:rPr>
        <w:t>Дата.11.04</w:t>
      </w:r>
      <w:bookmarkStart w:id="0" w:name="_GoBack"/>
      <w:bookmarkEnd w:id="0"/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i/>
          <w:sz w:val="28"/>
          <w:szCs w:val="28"/>
        </w:rPr>
        <w:t>Симфоническая сказка (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С.Прокофьев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«Петя и волк»). Урок изучения и первичного закрепления новых знаний.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</w:p>
    <w:p w:rsidR="00736414" w:rsidRDefault="00736414" w:rsidP="00736414">
      <w:pPr>
        <w:pStyle w:val="a4"/>
        <w:numPr>
          <w:ilvl w:val="0"/>
          <w:numId w:val="1"/>
        </w:numPr>
        <w:rPr>
          <w:bCs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Сегодня мы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познакомимся  с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Симфонической сказкой 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Прокофьева Сергея Сергеевича (1891— 1953),  «Петя и Волк».   Сказка «Петя и волк» была написана в 1936г. И это не просто сказка, которая научит вас узнавать звучание инструментов симфонического оркестра не только в музыкальной картинке, а даже в серьезной симфонической музыки. Музыкальный инструмент оживает в звучании, он </w:t>
      </w:r>
      <w:proofErr w:type="gramStart"/>
      <w:r>
        <w:rPr>
          <w:rFonts w:ascii="Times New Roman" w:hAnsi="Times New Roman" w:cs="Times New Roman"/>
          <w:bCs/>
          <w:i/>
          <w:sz w:val="28"/>
          <w:szCs w:val="28"/>
        </w:rPr>
        <w:t>также</w:t>
      </w:r>
      <w:proofErr w:type="gramEnd"/>
      <w:r>
        <w:rPr>
          <w:rFonts w:ascii="Times New Roman" w:hAnsi="Times New Roman" w:cs="Times New Roman"/>
          <w:bCs/>
          <w:i/>
          <w:sz w:val="28"/>
          <w:szCs w:val="28"/>
        </w:rPr>
        <w:t xml:space="preserve"> как и актер на сцене играет свою роль.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>
        <w:rPr>
          <w:bCs/>
          <w:i/>
          <w:sz w:val="28"/>
          <w:szCs w:val="28"/>
        </w:rPr>
        <w:t xml:space="preserve">Петя и волк - это симфоническая сказка Сергея Прокофьева, где каждому </w:t>
      </w:r>
      <w:proofErr w:type="gramStart"/>
      <w:r>
        <w:rPr>
          <w:bCs/>
          <w:i/>
          <w:sz w:val="28"/>
          <w:szCs w:val="28"/>
        </w:rPr>
        <w:t>герою  соответствует</w:t>
      </w:r>
      <w:proofErr w:type="gramEnd"/>
      <w:r>
        <w:rPr>
          <w:bCs/>
          <w:i/>
          <w:sz w:val="28"/>
          <w:szCs w:val="28"/>
        </w:rPr>
        <w:t xml:space="preserve"> свой музыкальный инструмент.</w:t>
      </w:r>
    </w:p>
    <w:p w:rsidR="00736414" w:rsidRDefault="00736414" w:rsidP="00736414">
      <w:pPr>
        <w:pStyle w:val="a4"/>
        <w:numPr>
          <w:ilvl w:val="0"/>
          <w:numId w:val="1"/>
        </w:numPr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Краткое содержание: птичка и </w:t>
      </w:r>
      <w:hyperlink r:id="rId5" w:history="1">
        <w:r>
          <w:rPr>
            <w:rStyle w:val="a3"/>
            <w:rFonts w:ascii="Times New Roman" w:hAnsi="Times New Roman" w:cs="Times New Roman"/>
            <w:bCs/>
            <w:i/>
            <w:sz w:val="28"/>
            <w:szCs w:val="28"/>
          </w:rPr>
          <w:t>утка</w:t>
        </w:r>
      </w:hyperlink>
      <w:r>
        <w:rPr>
          <w:rFonts w:ascii="Times New Roman" w:hAnsi="Times New Roman" w:cs="Times New Roman"/>
          <w:bCs/>
          <w:i/>
          <w:sz w:val="28"/>
          <w:szCs w:val="28"/>
        </w:rPr>
        <w:t> поспорили о том, кто из них настоящая </w:t>
      </w:r>
      <w:hyperlink r:id="rId6" w:history="1">
        <w:r>
          <w:rPr>
            <w:rStyle w:val="a3"/>
            <w:rFonts w:ascii="Times New Roman" w:hAnsi="Times New Roman" w:cs="Times New Roman"/>
            <w:bCs/>
            <w:i/>
            <w:sz w:val="28"/>
            <w:szCs w:val="28"/>
          </w:rPr>
          <w:t>птица</w:t>
        </w:r>
      </w:hyperlink>
      <w:r>
        <w:rPr>
          <w:rFonts w:ascii="Times New Roman" w:hAnsi="Times New Roman" w:cs="Times New Roman"/>
          <w:bCs/>
          <w:i/>
          <w:sz w:val="28"/>
          <w:szCs w:val="28"/>
        </w:rPr>
        <w:t>, но их распугала выскочившая кошка. Дедушка предупреждает внука о том, что в лесу бродит волк. </w:t>
      </w:r>
      <w:hyperlink r:id="rId7" w:history="1">
        <w:r>
          <w:rPr>
            <w:rStyle w:val="a3"/>
            <w:rFonts w:ascii="Times New Roman" w:hAnsi="Times New Roman" w:cs="Times New Roman"/>
            <w:bCs/>
            <w:i/>
            <w:sz w:val="28"/>
            <w:szCs w:val="28"/>
          </w:rPr>
          <w:t>Петя</w:t>
        </w:r>
      </w:hyperlink>
      <w:r>
        <w:rPr>
          <w:rFonts w:ascii="Times New Roman" w:hAnsi="Times New Roman" w:cs="Times New Roman"/>
          <w:bCs/>
          <w:i/>
          <w:sz w:val="28"/>
          <w:szCs w:val="28"/>
        </w:rPr>
        <w:t> схватил </w:t>
      </w:r>
      <w:hyperlink r:id="rId8" w:history="1">
        <w:r>
          <w:rPr>
            <w:rStyle w:val="a3"/>
            <w:rFonts w:ascii="Times New Roman" w:hAnsi="Times New Roman" w:cs="Times New Roman"/>
            <w:bCs/>
            <w:i/>
            <w:sz w:val="28"/>
            <w:szCs w:val="28"/>
          </w:rPr>
          <w:t>волка</w:t>
        </w:r>
      </w:hyperlink>
      <w:r>
        <w:rPr>
          <w:rFonts w:ascii="Times New Roman" w:hAnsi="Times New Roman" w:cs="Times New Roman"/>
          <w:bCs/>
          <w:i/>
          <w:sz w:val="28"/>
          <w:szCs w:val="28"/>
        </w:rPr>
        <w:t> и вместе с </w:t>
      </w:r>
      <w:hyperlink r:id="rId9" w:history="1">
        <w:r>
          <w:rPr>
            <w:rStyle w:val="a3"/>
            <w:rFonts w:ascii="Times New Roman" w:hAnsi="Times New Roman" w:cs="Times New Roman"/>
            <w:bCs/>
            <w:i/>
            <w:sz w:val="28"/>
            <w:szCs w:val="28"/>
          </w:rPr>
          <w:t>охотниками</w:t>
        </w:r>
      </w:hyperlink>
      <w:r>
        <w:rPr>
          <w:rFonts w:ascii="Times New Roman" w:hAnsi="Times New Roman" w:cs="Times New Roman"/>
          <w:bCs/>
          <w:i/>
          <w:sz w:val="28"/>
          <w:szCs w:val="28"/>
        </w:rPr>
        <w:t> отвезли его в зоопарк.</w:t>
      </w:r>
    </w:p>
    <w:p w:rsidR="00736414" w:rsidRDefault="00736414" w:rsidP="00736414">
      <w:pPr>
        <w:pStyle w:val="a4"/>
        <w:numPr>
          <w:ilvl w:val="0"/>
          <w:numId w:val="1"/>
        </w:numPr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Прослушивание Симфонической сказки «Петя и Волк»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hyperlink r:id="rId10" w:history="1">
        <w:r>
          <w:rPr>
            <w:rStyle w:val="a3"/>
            <w:rFonts w:ascii="Times New Roman" w:hAnsi="Times New Roman" w:cs="Times New Roman"/>
            <w:i/>
            <w:sz w:val="28"/>
            <w:szCs w:val="28"/>
          </w:rPr>
          <w:t>https://audioskazki-online.ru/podborki/raznoe/petya-i-volk</w:t>
        </w:r>
      </w:hyperlink>
    </w:p>
    <w:p w:rsidR="00736414" w:rsidRDefault="00736414" w:rsidP="00736414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i/>
          <w:sz w:val="28"/>
          <w:szCs w:val="28"/>
        </w:rPr>
        <w:t>Н</w:t>
      </w:r>
      <w:r>
        <w:rPr>
          <w:rFonts w:ascii="Times New Roman" w:hAnsi="Times New Roman" w:cs="Times New Roman"/>
          <w:i/>
          <w:sz w:val="28"/>
          <w:szCs w:val="28"/>
        </w:rPr>
        <w:t>азовите  всех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героев сказки и их музыкальный инструмент?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(Петя – струнный квартет: скрипка, альт, виолончель, контрабас;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-Дедушка – Фагот;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-Птичка – флейта;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Кошка – Кларнет;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Утка – Гобой;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Волк – Валторны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Охотники – Литавры и Большой барабан)</w:t>
      </w:r>
    </w:p>
    <w:p w:rsidR="00736414" w:rsidRDefault="00736414" w:rsidP="00736414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Информация о домашнем задании.</w:t>
      </w:r>
    </w:p>
    <w:p w:rsidR="00736414" w:rsidRDefault="00736414" w:rsidP="00736414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Нарисовать наиболее понравившегося героя или героев, подписать названия инструментов, его изображающих (отправить на проверку!)</w:t>
      </w: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</w:p>
    <w:p w:rsidR="00736414" w:rsidRDefault="00736414" w:rsidP="00736414">
      <w:pPr>
        <w:rPr>
          <w:rFonts w:ascii="Times New Roman" w:hAnsi="Times New Roman" w:cs="Times New Roman"/>
          <w:i/>
          <w:sz w:val="28"/>
          <w:szCs w:val="28"/>
        </w:rPr>
      </w:pPr>
    </w:p>
    <w:p w:rsidR="00372727" w:rsidRDefault="00372727"/>
    <w:sectPr w:rsidR="00372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3314B"/>
    <w:multiLevelType w:val="hybridMultilevel"/>
    <w:tmpl w:val="6BDA01C0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8D9"/>
    <w:rsid w:val="00372727"/>
    <w:rsid w:val="00736414"/>
    <w:rsid w:val="00AD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EB390"/>
  <w15:chartTrackingRefBased/>
  <w15:docId w15:val="{317FE407-E36D-4A24-B10A-8EF12DCF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1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641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364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6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dioskazki-online.ru/podborki/pro-zhivotnykh/pro-vol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udioskazki-online.ru/russkie-audioskazki/suteev-vladimir/petya-ivanov-i-volshebnik-tik-ta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udioskazki-online.ru/russkie-audioskazki/suteev-vladimir/eto-chto-za-ptits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udioskazki-online.ru/russkie-audioskazki/mamin-sibiryak-dmitrij/seraya-shejka" TargetMode="External"/><Relationship Id="rId10" Type="http://schemas.openxmlformats.org/officeDocument/2006/relationships/hyperlink" Target="https://audioskazki-online.ru/podborki/raznoe/petya-i-vol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udioskazki-online.ru/rasskazy/nosov-nikolaj/tri-ohotni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2020-04-04T10:45:00Z</dcterms:created>
  <dcterms:modified xsi:type="dcterms:W3CDTF">2020-04-04T10:45:00Z</dcterms:modified>
</cp:coreProperties>
</file>